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4E" w:rsidRDefault="00BA06F6" w:rsidP="00DF3A98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</w:p>
    <w:p w:rsidR="00DF3A98" w:rsidRPr="00DF3A98" w:rsidRDefault="00DF3A98" w:rsidP="00DF3A98">
      <w:pPr>
        <w:spacing w:line="276" w:lineRule="auto"/>
        <w:jc w:val="center"/>
        <w:outlineLvl w:val="0"/>
        <w:rPr>
          <w:rFonts w:ascii="Arial" w:hAnsi="Arial" w:cs="Arial"/>
          <w:b/>
          <w:sz w:val="8"/>
          <w:szCs w:val="8"/>
        </w:rPr>
      </w:pP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B04DEB" w:rsidRDefault="00E71E4E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r w:rsidR="00E8162F" w:rsidRPr="00E8162F">
        <w:rPr>
          <w:rFonts w:ascii="Arial" w:hAnsi="Arial" w:cs="Arial"/>
          <w:sz w:val="22"/>
          <w:szCs w:val="22"/>
        </w:rPr>
        <w:t xml:space="preserve"> </w:t>
      </w:r>
      <w:bookmarkStart w:id="0" w:name="_Hlk59976194"/>
      <w:bookmarkStart w:id="1" w:name="_Hlk44920203"/>
    </w:p>
    <w:p w:rsidR="00B81245" w:rsidRDefault="00B81245" w:rsidP="00B81245">
      <w:pPr>
        <w:tabs>
          <w:tab w:val="left" w:pos="0"/>
        </w:tabs>
        <w:spacing w:line="276" w:lineRule="auto"/>
        <w:jc w:val="both"/>
        <w:rPr>
          <w:rFonts w:ascii="Arial" w:hAnsi="Arial"/>
          <w:b/>
          <w:i/>
          <w:sz w:val="22"/>
          <w:szCs w:val="22"/>
        </w:rPr>
      </w:pPr>
      <w:bookmarkStart w:id="2" w:name="_Hlk58572032"/>
      <w:bookmarkEnd w:id="0"/>
      <w:bookmarkEnd w:id="1"/>
      <w:r w:rsidRPr="00B81245">
        <w:rPr>
          <w:rFonts w:ascii="Arial" w:hAnsi="Arial"/>
          <w:b/>
          <w:i/>
          <w:sz w:val="22"/>
          <w:szCs w:val="22"/>
        </w:rPr>
        <w:t>Opracowanie studium techniczno-ekonomiczno-środowiskowego budowy połączenia drogowego DP</w:t>
      </w:r>
      <w:r w:rsidR="002E7FF8">
        <w:rPr>
          <w:rFonts w:ascii="Arial" w:hAnsi="Arial"/>
          <w:b/>
          <w:i/>
          <w:sz w:val="22"/>
          <w:szCs w:val="22"/>
        </w:rPr>
        <w:t xml:space="preserve"> </w:t>
      </w:r>
      <w:r w:rsidRPr="00B81245">
        <w:rPr>
          <w:rFonts w:ascii="Arial" w:hAnsi="Arial"/>
          <w:b/>
          <w:i/>
          <w:sz w:val="22"/>
          <w:szCs w:val="22"/>
        </w:rPr>
        <w:t xml:space="preserve">1636K w rejonie Szczawnicy z DW 969 </w:t>
      </w:r>
      <w:r w:rsidR="002E7FF8">
        <w:rPr>
          <w:rFonts w:ascii="Arial" w:hAnsi="Arial"/>
          <w:b/>
          <w:i/>
          <w:sz w:val="22"/>
          <w:szCs w:val="22"/>
        </w:rPr>
        <w:br/>
      </w:r>
      <w:r w:rsidRPr="00B81245">
        <w:rPr>
          <w:rFonts w:ascii="Arial" w:hAnsi="Arial"/>
          <w:b/>
          <w:i/>
          <w:sz w:val="22"/>
          <w:szCs w:val="22"/>
        </w:rPr>
        <w:t>w rejonie Jazowska</w:t>
      </w:r>
    </w:p>
    <w:p w:rsidR="002E7FF8" w:rsidRDefault="002E7FF8" w:rsidP="00B81245">
      <w:pPr>
        <w:tabs>
          <w:tab w:val="left" w:pos="0"/>
        </w:tabs>
        <w:spacing w:line="276" w:lineRule="auto"/>
        <w:jc w:val="both"/>
        <w:rPr>
          <w:rFonts w:ascii="Arial" w:hAnsi="Arial"/>
          <w:b/>
          <w:i/>
          <w:sz w:val="22"/>
          <w:szCs w:val="22"/>
        </w:rPr>
      </w:pPr>
    </w:p>
    <w:tbl>
      <w:tblPr>
        <w:tblW w:w="154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"/>
        <w:gridCol w:w="1834"/>
        <w:gridCol w:w="3066"/>
        <w:gridCol w:w="3261"/>
        <w:gridCol w:w="1655"/>
        <w:gridCol w:w="1466"/>
        <w:gridCol w:w="3636"/>
      </w:tblGrid>
      <w:tr w:rsidR="002E7FF8" w:rsidTr="002E7FF8">
        <w:trPr>
          <w:trHeight w:val="634"/>
          <w:jc w:val="center"/>
        </w:trPr>
        <w:tc>
          <w:tcPr>
            <w:tcW w:w="154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E7FF8" w:rsidRDefault="002E7F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PODSTAWOWY ZAMÓWIENIA</w:t>
            </w:r>
          </w:p>
        </w:tc>
      </w:tr>
      <w:tr w:rsidR="007F509A" w:rsidTr="006D0994">
        <w:trPr>
          <w:trHeight w:val="616"/>
          <w:jc w:val="center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7F509A" w:rsidRDefault="007F50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7F509A" w:rsidRDefault="007F509A">
            <w:pPr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6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7F509A" w:rsidRDefault="00201D0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STEŚ dla budowy połączenia DP 1636K z DW 969</w:t>
            </w:r>
          </w:p>
        </w:tc>
        <w:tc>
          <w:tcPr>
            <w:tcW w:w="67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7F509A" w:rsidRDefault="007F509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</w:p>
          <w:p w:rsidR="007F509A" w:rsidRDefault="007F509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(poz. I)</w:t>
            </w:r>
          </w:p>
        </w:tc>
      </w:tr>
      <w:tr w:rsidR="007F509A" w:rsidTr="009315C2">
        <w:trPr>
          <w:trHeight w:val="106"/>
          <w:jc w:val="center"/>
        </w:trPr>
        <w:tc>
          <w:tcPr>
            <w:tcW w:w="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509A" w:rsidRDefault="007F509A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509A" w:rsidRDefault="007F509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7F509A" w:rsidRDefault="007F509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67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7F509A" w:rsidRDefault="007F509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</w:tr>
      <w:tr w:rsidR="007F509A" w:rsidTr="005556BD">
        <w:trPr>
          <w:trHeight w:val="657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7F509A" w:rsidRDefault="007F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7F509A" w:rsidRDefault="007F509A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Wymagane procentowe udziały / przedziały udziału elementu w całości zadania *   </w:t>
            </w:r>
          </w:p>
        </w:tc>
        <w:tc>
          <w:tcPr>
            <w:tcW w:w="6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509A" w:rsidRDefault="007F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67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509A" w:rsidRDefault="007F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F509A" w:rsidTr="00AC2214">
        <w:trPr>
          <w:trHeight w:val="539"/>
          <w:jc w:val="center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7F509A" w:rsidRDefault="007F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7F509A" w:rsidRDefault="007F509A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63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09A" w:rsidRDefault="007F5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F509A" w:rsidRDefault="007F50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09A" w:rsidTr="00AC2214">
        <w:trPr>
          <w:trHeight w:val="283"/>
          <w:jc w:val="center"/>
        </w:trPr>
        <w:tc>
          <w:tcPr>
            <w:tcW w:w="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509A" w:rsidRDefault="007F509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509A" w:rsidRDefault="007F509A">
            <w:pPr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3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509A" w:rsidRDefault="007F509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  <w:hideMark/>
          </w:tcPr>
          <w:p w:rsidR="007F509A" w:rsidRDefault="007F50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 ZAKRESU PODSTAWOWEGO</w:t>
            </w:r>
          </w:p>
        </w:tc>
      </w:tr>
      <w:tr w:rsidR="002E7FF8" w:rsidTr="002E7FF8">
        <w:trPr>
          <w:trHeight w:val="570"/>
          <w:jc w:val="center"/>
        </w:trPr>
        <w:tc>
          <w:tcPr>
            <w:tcW w:w="154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2E7FF8" w:rsidRDefault="002E7F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OPCJONALNY ZAMÓWIENIA</w:t>
            </w:r>
          </w:p>
        </w:tc>
      </w:tr>
      <w:tr w:rsidR="002E7FF8" w:rsidTr="002E7FF8">
        <w:trPr>
          <w:trHeight w:val="673"/>
          <w:jc w:val="center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  <w:hideMark/>
          </w:tcPr>
          <w:p w:rsidR="002E7FF8" w:rsidRDefault="002E7F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E7FF8" w:rsidRDefault="002E7F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7FF8" w:rsidRDefault="002E7F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2E7FF8" w:rsidRDefault="002E7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2E7FF8" w:rsidRDefault="002E7FF8" w:rsidP="00B7538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STEŚ</w:t>
            </w:r>
            <w:r w:rsidR="000A45F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B7538E">
              <w:rPr>
                <w:rFonts w:ascii="Arial" w:hAnsi="Arial" w:cs="Arial"/>
                <w:b/>
                <w:sz w:val="17"/>
                <w:szCs w:val="17"/>
              </w:rPr>
              <w:t>dla przebudowy</w:t>
            </w:r>
            <w:r w:rsidR="00B7538E" w:rsidRPr="00B7538E">
              <w:rPr>
                <w:rFonts w:ascii="Arial" w:hAnsi="Arial" w:cs="Arial"/>
                <w:b/>
                <w:sz w:val="17"/>
                <w:szCs w:val="17"/>
              </w:rPr>
              <w:t xml:space="preserve"> / rozbud</w:t>
            </w:r>
            <w:r w:rsidR="00B7538E">
              <w:rPr>
                <w:rFonts w:ascii="Arial" w:hAnsi="Arial" w:cs="Arial"/>
                <w:b/>
                <w:sz w:val="17"/>
                <w:szCs w:val="17"/>
              </w:rPr>
              <w:t>owy</w:t>
            </w:r>
            <w:r w:rsidR="00B7538E" w:rsidRPr="00B7538E">
              <w:rPr>
                <w:rFonts w:ascii="Arial" w:hAnsi="Arial" w:cs="Arial"/>
                <w:b/>
                <w:sz w:val="17"/>
                <w:szCs w:val="17"/>
              </w:rPr>
              <w:t xml:space="preserve"> DP1636K </w:t>
            </w:r>
            <w:r w:rsidR="00201D0D">
              <w:rPr>
                <w:rFonts w:ascii="Arial" w:hAnsi="Arial" w:cs="Arial"/>
                <w:b/>
                <w:sz w:val="17"/>
                <w:szCs w:val="17"/>
              </w:rPr>
              <w:t>(</w:t>
            </w:r>
            <w:r w:rsidR="00B7538E" w:rsidRPr="00B7538E">
              <w:rPr>
                <w:rFonts w:ascii="Arial" w:hAnsi="Arial" w:cs="Arial"/>
                <w:b/>
                <w:sz w:val="17"/>
                <w:szCs w:val="17"/>
              </w:rPr>
              <w:t xml:space="preserve">ul. </w:t>
            </w:r>
            <w:proofErr w:type="spellStart"/>
            <w:r w:rsidR="00B7538E" w:rsidRPr="00B7538E">
              <w:rPr>
                <w:rFonts w:ascii="Arial" w:hAnsi="Arial" w:cs="Arial"/>
                <w:b/>
                <w:sz w:val="17"/>
                <w:szCs w:val="17"/>
              </w:rPr>
              <w:t>Szlachtowskiej</w:t>
            </w:r>
            <w:proofErr w:type="spellEnd"/>
            <w:r w:rsidR="00201D0D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0A45FD" w:rsidRPr="000A45FD" w:rsidRDefault="002E7FF8" w:rsidP="00B7538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B7538E">
              <w:rPr>
                <w:rFonts w:ascii="Arial" w:hAnsi="Arial" w:cs="Arial"/>
                <w:b/>
                <w:sz w:val="17"/>
                <w:szCs w:val="17"/>
              </w:rPr>
              <w:t xml:space="preserve">STEŚ dla </w:t>
            </w:r>
            <w:r w:rsidR="000A45FD" w:rsidRPr="00B7538E">
              <w:rPr>
                <w:rFonts w:ascii="Arial" w:hAnsi="Arial" w:cs="Arial"/>
                <w:b/>
                <w:sz w:val="17"/>
                <w:szCs w:val="17"/>
              </w:rPr>
              <w:t xml:space="preserve">budowy </w:t>
            </w:r>
            <w:r w:rsidR="00B7538E" w:rsidRPr="00B7538E">
              <w:rPr>
                <w:rFonts w:ascii="Arial" w:hAnsi="Arial" w:cs="Arial"/>
                <w:b/>
                <w:sz w:val="17"/>
                <w:szCs w:val="17"/>
              </w:rPr>
              <w:t xml:space="preserve">obwodnicy Szczawnicy w ciągu </w:t>
            </w:r>
            <w:r w:rsidR="00201D0D">
              <w:rPr>
                <w:rFonts w:ascii="Arial" w:hAnsi="Arial" w:cs="Arial"/>
                <w:b/>
                <w:sz w:val="17"/>
                <w:szCs w:val="17"/>
              </w:rPr>
              <w:t>DP</w:t>
            </w:r>
            <w:r w:rsidR="00B7538E" w:rsidRPr="00B7538E">
              <w:rPr>
                <w:rFonts w:ascii="Arial" w:hAnsi="Arial" w:cs="Arial"/>
                <w:b/>
                <w:sz w:val="17"/>
                <w:szCs w:val="17"/>
              </w:rPr>
              <w:t xml:space="preserve"> 1636K</w:t>
            </w:r>
          </w:p>
        </w:tc>
        <w:tc>
          <w:tcPr>
            <w:tcW w:w="3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2E7FF8" w:rsidRPr="005040C0" w:rsidRDefault="002E7FF8" w:rsidP="005040C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B7538E">
              <w:rPr>
                <w:rFonts w:ascii="Arial" w:hAnsi="Arial" w:cs="Arial"/>
                <w:b/>
                <w:sz w:val="17"/>
                <w:szCs w:val="17"/>
              </w:rPr>
              <w:t xml:space="preserve">STEŚ dla </w:t>
            </w:r>
            <w:r w:rsidR="00B7538E" w:rsidRPr="00201D0D">
              <w:rPr>
                <w:rFonts w:ascii="Arial" w:hAnsi="Arial" w:cs="Arial"/>
                <w:b/>
                <w:sz w:val="17"/>
                <w:szCs w:val="17"/>
              </w:rPr>
              <w:t>przebudowy</w:t>
            </w:r>
            <w:r w:rsidR="00201D0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B7538E" w:rsidRPr="00201D0D">
              <w:rPr>
                <w:rFonts w:ascii="Arial" w:hAnsi="Arial" w:cs="Arial"/>
                <w:b/>
                <w:sz w:val="17"/>
                <w:szCs w:val="17"/>
              </w:rPr>
              <w:t>/</w:t>
            </w:r>
            <w:r w:rsidR="00201D0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B7538E" w:rsidRPr="00201D0D">
              <w:rPr>
                <w:rFonts w:ascii="Arial" w:hAnsi="Arial" w:cs="Arial"/>
                <w:b/>
                <w:sz w:val="17"/>
                <w:szCs w:val="17"/>
              </w:rPr>
              <w:t xml:space="preserve">rozbudowy dróg gminnych w rejonie </w:t>
            </w:r>
            <w:proofErr w:type="spellStart"/>
            <w:r w:rsidR="00B7538E" w:rsidRPr="00201D0D">
              <w:rPr>
                <w:rFonts w:ascii="Arial" w:hAnsi="Arial" w:cs="Arial"/>
                <w:b/>
                <w:sz w:val="17"/>
                <w:szCs w:val="17"/>
              </w:rPr>
              <w:t>Obidzy</w:t>
            </w:r>
            <w:proofErr w:type="spellEnd"/>
            <w:r w:rsidR="00B7538E" w:rsidRPr="00B7538E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</w:p>
        </w:tc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2E7FF8" w:rsidRDefault="002E7FF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</w:p>
          <w:p w:rsidR="002E7FF8" w:rsidRDefault="002E7F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(poz. I – III)</w:t>
            </w:r>
          </w:p>
        </w:tc>
      </w:tr>
      <w:tr w:rsidR="002E7FF8" w:rsidTr="002E7FF8">
        <w:trPr>
          <w:trHeight w:val="109"/>
          <w:jc w:val="center"/>
        </w:trPr>
        <w:tc>
          <w:tcPr>
            <w:tcW w:w="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Default="002E7FF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Default="002E7FF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2E7FF8" w:rsidRDefault="002E7F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2E7FF8" w:rsidRDefault="002E7F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3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2E7FF8" w:rsidRDefault="002E7F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III</w:t>
            </w:r>
          </w:p>
        </w:tc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2E7FF8" w:rsidRDefault="002E7F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IV</w:t>
            </w:r>
          </w:p>
        </w:tc>
      </w:tr>
      <w:tr w:rsidR="002E7FF8" w:rsidTr="002E7FF8">
        <w:trPr>
          <w:trHeight w:val="639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E7FF8" w:rsidRDefault="002E7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E7FF8" w:rsidRDefault="002E7FF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Dopuszczalne procentowe udziały / przedziały udziału elementu w całości zadania *   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Pr="00B7538E" w:rsidRDefault="00B75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38E">
              <w:rPr>
                <w:rFonts w:ascii="Arial" w:hAnsi="Arial" w:cs="Arial"/>
                <w:sz w:val="18"/>
                <w:szCs w:val="18"/>
              </w:rPr>
              <w:t>15 – 25</w:t>
            </w:r>
            <w:r w:rsidR="002E7FF8" w:rsidRPr="00B7538E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Pr="00B7538E" w:rsidRDefault="00B75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38E">
              <w:rPr>
                <w:rFonts w:ascii="Arial" w:hAnsi="Arial" w:cs="Arial"/>
                <w:sz w:val="18"/>
                <w:szCs w:val="18"/>
              </w:rPr>
              <w:t>5</w:t>
            </w:r>
            <w:r w:rsidR="002E7FF8" w:rsidRPr="00B7538E">
              <w:rPr>
                <w:rFonts w:ascii="Arial" w:hAnsi="Arial" w:cs="Arial"/>
                <w:sz w:val="18"/>
                <w:szCs w:val="18"/>
              </w:rPr>
              <w:t>0 – 70 %</w:t>
            </w:r>
          </w:p>
        </w:tc>
        <w:tc>
          <w:tcPr>
            <w:tcW w:w="3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Pr="00B7538E" w:rsidRDefault="00B75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38E">
              <w:rPr>
                <w:rFonts w:ascii="Arial" w:hAnsi="Arial" w:cs="Arial"/>
                <w:sz w:val="18"/>
                <w:szCs w:val="18"/>
              </w:rPr>
              <w:t>15 – 25</w:t>
            </w:r>
            <w:r w:rsidR="002E7FF8" w:rsidRPr="00B7538E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Default="002E7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2E7FF8" w:rsidTr="002E7FF8">
        <w:trPr>
          <w:trHeight w:val="543"/>
          <w:jc w:val="center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E7FF8" w:rsidRDefault="002E7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E7FF8" w:rsidRDefault="002E7FF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30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FF8" w:rsidRDefault="002E7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FF8" w:rsidRDefault="002E7F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FF8" w:rsidRDefault="002E7F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2E7FF8" w:rsidRDefault="002E7FF8">
            <w:pPr>
              <w:jc w:val="center"/>
              <w:rPr>
                <w:rFonts w:ascii="Arial" w:hAnsi="Arial" w:cs="Arial"/>
              </w:rPr>
            </w:pPr>
          </w:p>
        </w:tc>
      </w:tr>
      <w:tr w:rsidR="002E7FF8" w:rsidTr="002E7FF8">
        <w:trPr>
          <w:trHeight w:val="297"/>
          <w:jc w:val="center"/>
        </w:trPr>
        <w:tc>
          <w:tcPr>
            <w:tcW w:w="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Default="002E7FF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Default="002E7FF8">
            <w:pPr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Default="002E7FF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Default="002E7FF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FF8" w:rsidRDefault="002E7FF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  <w:hideMark/>
          </w:tcPr>
          <w:p w:rsidR="002E7FF8" w:rsidRDefault="002E7FF8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 ZAKRESU OPCJONALNEGO</w:t>
            </w:r>
          </w:p>
        </w:tc>
      </w:tr>
      <w:tr w:rsidR="002E7FF8" w:rsidTr="002E7FF8">
        <w:trPr>
          <w:trHeight w:val="828"/>
          <w:jc w:val="center"/>
        </w:trPr>
        <w:tc>
          <w:tcPr>
            <w:tcW w:w="103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2E7FF8" w:rsidRDefault="002E7FF8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Cs w:val="18"/>
                <w:u w:val="single"/>
              </w:rPr>
            </w:pPr>
            <w:r>
              <w:rPr>
                <w:rFonts w:cs="Arial"/>
                <w:b/>
                <w:szCs w:val="18"/>
                <w:u w:val="single"/>
              </w:rPr>
              <w:t xml:space="preserve">SUMA – CENA OFERTOWA </w:t>
            </w:r>
            <w:r>
              <w:rPr>
                <w:rFonts w:cs="Arial"/>
                <w:b/>
                <w:szCs w:val="18"/>
              </w:rPr>
              <w:t>**</w:t>
            </w:r>
          </w:p>
          <w:p w:rsidR="002E7FF8" w:rsidRDefault="002E7FF8">
            <w:pPr>
              <w:ind w:right="210" w:firstLineChars="200" w:firstLine="3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WARTOSĆ ZAKRESU PODSTAWOWEGO i ZAKRESU OPCJONALNEGO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E7FF8" w:rsidRDefault="002E7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7FF8" w:rsidRPr="002E7FF8" w:rsidRDefault="002E7FF8" w:rsidP="00B81245">
      <w:pPr>
        <w:tabs>
          <w:tab w:val="left" w:pos="0"/>
        </w:tabs>
        <w:spacing w:line="276" w:lineRule="auto"/>
        <w:jc w:val="both"/>
        <w:rPr>
          <w:rFonts w:ascii="Arial" w:hAnsi="Arial"/>
          <w:b/>
          <w:i/>
          <w:sz w:val="14"/>
          <w:szCs w:val="14"/>
        </w:rPr>
      </w:pPr>
    </w:p>
    <w:bookmarkEnd w:id="2"/>
    <w:p w:rsidR="007F6734" w:rsidRPr="003A0599" w:rsidRDefault="007F6734" w:rsidP="00201D0D">
      <w:pPr>
        <w:ind w:left="142" w:hanging="142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</w:t>
      </w:r>
      <w:r w:rsidRPr="003A0599">
        <w:rPr>
          <w:rFonts w:ascii="Arial" w:hAnsi="Arial" w:cs="Arial"/>
          <w:i/>
          <w:sz w:val="10"/>
          <w:szCs w:val="10"/>
        </w:rPr>
        <w:t xml:space="preserve"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</w:t>
      </w:r>
      <w:r w:rsidR="000A45FD">
        <w:rPr>
          <w:rFonts w:ascii="Arial" w:hAnsi="Arial" w:cs="Arial"/>
          <w:i/>
          <w:sz w:val="10"/>
          <w:szCs w:val="10"/>
        </w:rPr>
        <w:t xml:space="preserve">spoczywałby obowiązek podatkowy </w:t>
      </w:r>
      <w:r w:rsidRPr="003A0599">
        <w:rPr>
          <w:rFonts w:ascii="Arial" w:hAnsi="Arial" w:cs="Arial"/>
          <w:i/>
          <w:sz w:val="10"/>
          <w:szCs w:val="10"/>
        </w:rPr>
        <w:t>zgodnie z przepisami o podatku od towarów i usług)</w:t>
      </w:r>
    </w:p>
    <w:p w:rsidR="007F6734" w:rsidRPr="00201D0D" w:rsidRDefault="00201D0D" w:rsidP="00201D0D">
      <w:pPr>
        <w:ind w:left="142" w:hanging="142"/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eastAsia="Calibri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posOffset>6110605</wp:posOffset>
                </wp:positionH>
                <wp:positionV relativeFrom="paragraph">
                  <wp:posOffset>339725</wp:posOffset>
                </wp:positionV>
                <wp:extent cx="2832100" cy="510540"/>
                <wp:effectExtent l="0" t="0" r="6350" b="381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285" w:rsidRPr="00E00E1E" w:rsidRDefault="00B05A79" w:rsidP="002E7FF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B05A7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B05A7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B05A7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81.15pt;margin-top:26.75pt;width:223pt;height:40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" stroked="f">
                <v:textbox>
                  <w:txbxContent>
                    <w:p w:rsidR="00532285" w:rsidRPr="00E00E1E" w:rsidRDefault="00B05A79" w:rsidP="002E7FF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B05A7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B05A7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B05A7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6734" w:rsidRPr="003A0599">
        <w:rPr>
          <w:rFonts w:ascii="Arial" w:hAnsi="Arial" w:cs="Arial"/>
          <w:b/>
          <w:i/>
          <w:sz w:val="10"/>
          <w:szCs w:val="10"/>
        </w:rPr>
        <w:t xml:space="preserve">** </w:t>
      </w:r>
      <w:r w:rsidR="000A45FD">
        <w:rPr>
          <w:rFonts w:ascii="Arial" w:hAnsi="Arial" w:cs="Arial"/>
          <w:b/>
          <w:i/>
          <w:sz w:val="10"/>
          <w:szCs w:val="10"/>
        </w:rPr>
        <w:t xml:space="preserve"> </w:t>
      </w:r>
      <w:r w:rsidR="007F6734"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</w:t>
      </w:r>
      <w:r w:rsidR="000A45FD">
        <w:rPr>
          <w:rFonts w:ascii="Arial" w:hAnsi="Arial" w:cs="Arial"/>
          <w:i/>
          <w:sz w:val="10"/>
          <w:szCs w:val="10"/>
        </w:rPr>
        <w:t xml:space="preserve">awca; nie należy we wpisywanych </w:t>
      </w:r>
      <w:r w:rsidR="007F6734" w:rsidRPr="003A0599">
        <w:rPr>
          <w:rFonts w:ascii="Arial" w:hAnsi="Arial" w:cs="Arial"/>
          <w:i/>
          <w:sz w:val="10"/>
          <w:szCs w:val="10"/>
        </w:rPr>
        <w:t>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  <w:bookmarkStart w:id="3" w:name="_GoBack"/>
      <w:bookmarkEnd w:id="3"/>
    </w:p>
    <w:sectPr w:rsidR="007F6734" w:rsidRPr="00201D0D" w:rsidSect="0053066F">
      <w:headerReference w:type="default" r:id="rId8"/>
      <w:headerReference w:type="first" r:id="rId9"/>
      <w:pgSz w:w="16838" w:h="11906" w:orient="landscape"/>
      <w:pgMar w:top="709" w:right="709" w:bottom="709" w:left="709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4AC" w:rsidRDefault="00C874AC">
      <w:r>
        <w:separator/>
      </w:r>
    </w:p>
  </w:endnote>
  <w:endnote w:type="continuationSeparator" w:id="0">
    <w:p w:rsidR="00C874AC" w:rsidRDefault="00C8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4AC" w:rsidRDefault="00C874AC">
      <w:r>
        <w:separator/>
      </w:r>
    </w:p>
  </w:footnote>
  <w:footnote w:type="continuationSeparator" w:id="0">
    <w:p w:rsidR="00C874AC" w:rsidRDefault="00C8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85" w:rsidRPr="00FB43A9" w:rsidRDefault="00532285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85" w:rsidRDefault="00532285" w:rsidP="00DF3A98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4" w:name="_Hlk69901148"/>
    <w:bookmarkStart w:id="5" w:name="_Hlk69901147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</w:p>
  <w:bookmarkEnd w:id="4"/>
  <w:bookmarkEnd w:id="5"/>
  <w:p w:rsidR="00532285" w:rsidRPr="0053066F" w:rsidRDefault="000A45FD" w:rsidP="0053066F">
    <w:pPr>
      <w:numPr>
        <w:ilvl w:val="0"/>
        <w:numId w:val="9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</w:t>
    </w:r>
    <w:proofErr w:type="spellStart"/>
    <w:r>
      <w:rPr>
        <w:rFonts w:ascii="Arial" w:eastAsia="Calibri" w:hAnsi="Arial" w:cs="Arial"/>
        <w:sz w:val="16"/>
        <w:szCs w:val="16"/>
      </w:rPr>
      <w:t>zn</w:t>
    </w:r>
    <w:proofErr w:type="spellEnd"/>
    <w:r>
      <w:rPr>
        <w:rFonts w:ascii="Arial" w:eastAsia="Calibri" w:hAnsi="Arial" w:cs="Arial"/>
        <w:sz w:val="16"/>
        <w:szCs w:val="16"/>
      </w:rPr>
      <w:t>. ZDW-DN-4-271-128</w:t>
    </w:r>
    <w:r w:rsidR="00B05A79">
      <w:rPr>
        <w:rFonts w:ascii="Arial" w:eastAsia="Calibri" w:hAnsi="Arial" w:cs="Arial"/>
        <w:sz w:val="16"/>
        <w:szCs w:val="16"/>
      </w:rPr>
      <w:t>/22)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62D"/>
    <w:rsid w:val="00051CFB"/>
    <w:rsid w:val="0005692B"/>
    <w:rsid w:val="000617AA"/>
    <w:rsid w:val="0006251F"/>
    <w:rsid w:val="00070C06"/>
    <w:rsid w:val="00070C4D"/>
    <w:rsid w:val="00072921"/>
    <w:rsid w:val="00074E0D"/>
    <w:rsid w:val="00077930"/>
    <w:rsid w:val="000800BE"/>
    <w:rsid w:val="000826E9"/>
    <w:rsid w:val="0008271C"/>
    <w:rsid w:val="000872C7"/>
    <w:rsid w:val="00091770"/>
    <w:rsid w:val="00091882"/>
    <w:rsid w:val="0009552B"/>
    <w:rsid w:val="000A45FD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075B"/>
    <w:rsid w:val="000F0FD6"/>
    <w:rsid w:val="000F1C27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4174A"/>
    <w:rsid w:val="00143BCC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67FC8"/>
    <w:rsid w:val="00180B95"/>
    <w:rsid w:val="0018533E"/>
    <w:rsid w:val="00185586"/>
    <w:rsid w:val="001A1C21"/>
    <w:rsid w:val="001A44D4"/>
    <w:rsid w:val="001A5AE2"/>
    <w:rsid w:val="001B13F1"/>
    <w:rsid w:val="001B327B"/>
    <w:rsid w:val="001B5466"/>
    <w:rsid w:val="001C12E5"/>
    <w:rsid w:val="001C13E2"/>
    <w:rsid w:val="001C2006"/>
    <w:rsid w:val="001D037F"/>
    <w:rsid w:val="001D1AFB"/>
    <w:rsid w:val="001D5DD9"/>
    <w:rsid w:val="001F59A1"/>
    <w:rsid w:val="00201D0D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40CFE"/>
    <w:rsid w:val="00244E0A"/>
    <w:rsid w:val="0024530C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95018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E7FF8"/>
    <w:rsid w:val="002F1930"/>
    <w:rsid w:val="002F54E8"/>
    <w:rsid w:val="002F615D"/>
    <w:rsid w:val="00302122"/>
    <w:rsid w:val="0031143C"/>
    <w:rsid w:val="00313373"/>
    <w:rsid w:val="0033222F"/>
    <w:rsid w:val="00337486"/>
    <w:rsid w:val="00340101"/>
    <w:rsid w:val="003417C7"/>
    <w:rsid w:val="00343DD7"/>
    <w:rsid w:val="00347C51"/>
    <w:rsid w:val="00347D3F"/>
    <w:rsid w:val="00352094"/>
    <w:rsid w:val="00356B36"/>
    <w:rsid w:val="00362B59"/>
    <w:rsid w:val="003630AF"/>
    <w:rsid w:val="00374ECE"/>
    <w:rsid w:val="003772BA"/>
    <w:rsid w:val="0038248A"/>
    <w:rsid w:val="00382543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5C0"/>
    <w:rsid w:val="003E481A"/>
    <w:rsid w:val="003F0D5F"/>
    <w:rsid w:val="003F23AE"/>
    <w:rsid w:val="003F395D"/>
    <w:rsid w:val="00401C71"/>
    <w:rsid w:val="00405F2C"/>
    <w:rsid w:val="004103A5"/>
    <w:rsid w:val="00412DCD"/>
    <w:rsid w:val="004178E5"/>
    <w:rsid w:val="004266BA"/>
    <w:rsid w:val="00427D5B"/>
    <w:rsid w:val="00435649"/>
    <w:rsid w:val="00437AF9"/>
    <w:rsid w:val="004476F8"/>
    <w:rsid w:val="00451A54"/>
    <w:rsid w:val="00454657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4F75D7"/>
    <w:rsid w:val="005040C0"/>
    <w:rsid w:val="00522744"/>
    <w:rsid w:val="00522ECD"/>
    <w:rsid w:val="00523C90"/>
    <w:rsid w:val="0053066F"/>
    <w:rsid w:val="00532285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4CDC"/>
    <w:rsid w:val="00575841"/>
    <w:rsid w:val="0057663E"/>
    <w:rsid w:val="005801CB"/>
    <w:rsid w:val="00586E09"/>
    <w:rsid w:val="0059732C"/>
    <w:rsid w:val="005B4125"/>
    <w:rsid w:val="005B51E8"/>
    <w:rsid w:val="005B7816"/>
    <w:rsid w:val="005C2981"/>
    <w:rsid w:val="005C61C5"/>
    <w:rsid w:val="005D1A63"/>
    <w:rsid w:val="005D68C8"/>
    <w:rsid w:val="005D7564"/>
    <w:rsid w:val="005F184D"/>
    <w:rsid w:val="005F273F"/>
    <w:rsid w:val="00604098"/>
    <w:rsid w:val="00607337"/>
    <w:rsid w:val="00610C60"/>
    <w:rsid w:val="00612047"/>
    <w:rsid w:val="00615872"/>
    <w:rsid w:val="006212D4"/>
    <w:rsid w:val="0062153D"/>
    <w:rsid w:val="00633C55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A543E"/>
    <w:rsid w:val="007B0404"/>
    <w:rsid w:val="007B1A17"/>
    <w:rsid w:val="007B4D08"/>
    <w:rsid w:val="007B78E8"/>
    <w:rsid w:val="007B7A4C"/>
    <w:rsid w:val="007C0247"/>
    <w:rsid w:val="007C2CBF"/>
    <w:rsid w:val="007C319C"/>
    <w:rsid w:val="007C674B"/>
    <w:rsid w:val="007D0607"/>
    <w:rsid w:val="007D2F0F"/>
    <w:rsid w:val="007E282D"/>
    <w:rsid w:val="007E42FF"/>
    <w:rsid w:val="007F086F"/>
    <w:rsid w:val="007F18B6"/>
    <w:rsid w:val="007F1D85"/>
    <w:rsid w:val="007F509A"/>
    <w:rsid w:val="007F6734"/>
    <w:rsid w:val="007F6B69"/>
    <w:rsid w:val="0080204C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149"/>
    <w:rsid w:val="00846E2A"/>
    <w:rsid w:val="00847E47"/>
    <w:rsid w:val="008502DE"/>
    <w:rsid w:val="00853963"/>
    <w:rsid w:val="00853A20"/>
    <w:rsid w:val="00857F5E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2537"/>
    <w:rsid w:val="008F657A"/>
    <w:rsid w:val="008F7475"/>
    <w:rsid w:val="009004F2"/>
    <w:rsid w:val="009032EC"/>
    <w:rsid w:val="009033FE"/>
    <w:rsid w:val="0090410C"/>
    <w:rsid w:val="00910A52"/>
    <w:rsid w:val="00910AA0"/>
    <w:rsid w:val="00911924"/>
    <w:rsid w:val="00914918"/>
    <w:rsid w:val="0092409D"/>
    <w:rsid w:val="00924A0B"/>
    <w:rsid w:val="00931BB3"/>
    <w:rsid w:val="009347DE"/>
    <w:rsid w:val="009367CF"/>
    <w:rsid w:val="00945117"/>
    <w:rsid w:val="0095194E"/>
    <w:rsid w:val="00953FB2"/>
    <w:rsid w:val="00954F57"/>
    <w:rsid w:val="009601D7"/>
    <w:rsid w:val="00960B7D"/>
    <w:rsid w:val="00963B45"/>
    <w:rsid w:val="009701AB"/>
    <w:rsid w:val="00970682"/>
    <w:rsid w:val="00983B49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4557"/>
    <w:rsid w:val="00A00F61"/>
    <w:rsid w:val="00A01981"/>
    <w:rsid w:val="00A04A83"/>
    <w:rsid w:val="00A05F4A"/>
    <w:rsid w:val="00A16AE3"/>
    <w:rsid w:val="00A170AE"/>
    <w:rsid w:val="00A20993"/>
    <w:rsid w:val="00A25065"/>
    <w:rsid w:val="00A255ED"/>
    <w:rsid w:val="00A355EB"/>
    <w:rsid w:val="00A6036F"/>
    <w:rsid w:val="00A61C66"/>
    <w:rsid w:val="00A67ABE"/>
    <w:rsid w:val="00A708A0"/>
    <w:rsid w:val="00A71F90"/>
    <w:rsid w:val="00A72AC7"/>
    <w:rsid w:val="00A7409E"/>
    <w:rsid w:val="00A838F5"/>
    <w:rsid w:val="00A86454"/>
    <w:rsid w:val="00A86472"/>
    <w:rsid w:val="00A92BC2"/>
    <w:rsid w:val="00A93C72"/>
    <w:rsid w:val="00A97BE3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1DDA"/>
    <w:rsid w:val="00B02196"/>
    <w:rsid w:val="00B04DEB"/>
    <w:rsid w:val="00B05A79"/>
    <w:rsid w:val="00B130E5"/>
    <w:rsid w:val="00B3038A"/>
    <w:rsid w:val="00B33619"/>
    <w:rsid w:val="00B41ECE"/>
    <w:rsid w:val="00B43332"/>
    <w:rsid w:val="00B4484B"/>
    <w:rsid w:val="00B517EB"/>
    <w:rsid w:val="00B5345C"/>
    <w:rsid w:val="00B63213"/>
    <w:rsid w:val="00B66146"/>
    <w:rsid w:val="00B74D91"/>
    <w:rsid w:val="00B7507D"/>
    <w:rsid w:val="00B7538E"/>
    <w:rsid w:val="00B80870"/>
    <w:rsid w:val="00B81245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344E8"/>
    <w:rsid w:val="00C4645F"/>
    <w:rsid w:val="00C537A6"/>
    <w:rsid w:val="00C61AA4"/>
    <w:rsid w:val="00C71109"/>
    <w:rsid w:val="00C733CA"/>
    <w:rsid w:val="00C86B1F"/>
    <w:rsid w:val="00C874AC"/>
    <w:rsid w:val="00C95C1A"/>
    <w:rsid w:val="00C9621A"/>
    <w:rsid w:val="00CA1E2E"/>
    <w:rsid w:val="00CA28D4"/>
    <w:rsid w:val="00CA6A7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C73C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05AE"/>
    <w:rsid w:val="00D11764"/>
    <w:rsid w:val="00D23F28"/>
    <w:rsid w:val="00D301F1"/>
    <w:rsid w:val="00D33729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515A"/>
    <w:rsid w:val="00DA612E"/>
    <w:rsid w:val="00DA7B9F"/>
    <w:rsid w:val="00DB4D53"/>
    <w:rsid w:val="00DB5D70"/>
    <w:rsid w:val="00DB7401"/>
    <w:rsid w:val="00DC0E4A"/>
    <w:rsid w:val="00DD431C"/>
    <w:rsid w:val="00DE14CA"/>
    <w:rsid w:val="00DE1B61"/>
    <w:rsid w:val="00DE29EA"/>
    <w:rsid w:val="00DE3CAD"/>
    <w:rsid w:val="00DE6229"/>
    <w:rsid w:val="00DF33B7"/>
    <w:rsid w:val="00DF3A98"/>
    <w:rsid w:val="00DF6479"/>
    <w:rsid w:val="00DF7D0D"/>
    <w:rsid w:val="00E15319"/>
    <w:rsid w:val="00E21161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2F0B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AF6"/>
    <w:rsid w:val="00F96CD0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C4ECD"/>
  <w15:docId w15:val="{000E5710-598A-4B83-BABB-65B51F1A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1">
    <w:name w:val="Plan dokumentu1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6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E7FF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4749-2E11-44CB-AD6A-22681498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Inga Gęsiarz-Nowak</cp:lastModifiedBy>
  <cp:revision>13</cp:revision>
  <cp:lastPrinted>2022-01-25T11:25:00Z</cp:lastPrinted>
  <dcterms:created xsi:type="dcterms:W3CDTF">2022-08-01T12:09:00Z</dcterms:created>
  <dcterms:modified xsi:type="dcterms:W3CDTF">2022-12-28T08:46:00Z</dcterms:modified>
</cp:coreProperties>
</file>